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F3092D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B2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683B7D3F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="003C540C" w:rsidRPr="0051458D">
        <w:rPr>
          <w:rFonts w:ascii="Times New Roman" w:hAnsi="Times New Roman" w:cs="Times New Roman"/>
          <w:sz w:val="24"/>
          <w:szCs w:val="24"/>
        </w:rPr>
        <w:t xml:space="preserve">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</w:t>
      </w:r>
      <w:proofErr w:type="gramEnd"/>
      <w:r w:rsidR="00232AFE" w:rsidRPr="0051458D">
        <w:rPr>
          <w:rFonts w:ascii="Times New Roman" w:hAnsi="Times New Roman" w:cs="Times New Roman"/>
          <w:sz w:val="24"/>
          <w:szCs w:val="24"/>
        </w:rPr>
        <w:t xml:space="preserve">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2860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50:19:0050319:1054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д Барынино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- Земельный участок полностью расположен в границах третьего пояса зоны санитарной охраны источника питьевого и хозяйственно-бытового водоснабжения - подольско-мячковского водоносного комплекса, эксплуатируемого скважинами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№ 1 и № 2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- Установить ограничение прав на земельный участок, предусмотренное ст. 56 Земельного Кодекса РФ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</w:t>
      </w:r>
      <w:r w:rsidRPr="00181BD5">
        <w:rPr>
          <w:sz w:val="24"/>
          <w:szCs w:val="24"/>
          <w:lang w:val="ru-RU"/>
        </w:rPr>
        <w:lastRenderedPageBreak/>
        <w:t xml:space="preserve">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</w:t>
      </w:r>
      <w:r w:rsidR="003230D3" w:rsidRPr="0051458D">
        <w:rPr>
          <w:sz w:val="24"/>
          <w:szCs w:val="24"/>
          <w:lang w:val="ru-RU"/>
        </w:rPr>
        <w:lastRenderedPageBreak/>
        <w:t>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0BA51C22" w14:textId="24ADAFC4" w:rsidR="00EA2B26" w:rsidRDefault="00EA2B26" w:rsidP="00EA2B26">
      <w:pPr>
        <w:pStyle w:val="ConsPlusNormal"/>
        <w:ind w:firstLine="709"/>
        <w:jc w:val="both"/>
      </w:pPr>
      <w:bookmarkStart w:id="2" w:name="_Hlk229142450"/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  <w:r w:rsidRPr="00726FFC">
        <w:rPr>
          <w:rFonts w:eastAsia="Times New Roman"/>
        </w:rPr>
        <w:t xml:space="preserve"> </w:t>
      </w:r>
      <w:bookmarkEnd w:id="2"/>
    </w:p>
    <w:p w14:paraId="63FFC40C" w14:textId="4412431A" w:rsidR="00AD4AE6" w:rsidRPr="00EA2B26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 w:rsidRPr="00EA2B26">
        <w:rPr>
          <w:sz w:val="24"/>
          <w:szCs w:val="24"/>
          <w:lang w:val="ru-RU"/>
        </w:rPr>
        <w:t>8</w:t>
      </w:r>
      <w:r w:rsidR="00AD4AE6" w:rsidRPr="00EA2B26">
        <w:rPr>
          <w:sz w:val="24"/>
          <w:szCs w:val="24"/>
          <w:lang w:val="ru-RU"/>
        </w:rPr>
        <w:t>.</w:t>
      </w:r>
      <w:r w:rsidRPr="00EA2B26">
        <w:rPr>
          <w:sz w:val="24"/>
          <w:szCs w:val="24"/>
          <w:lang w:val="ru-RU"/>
        </w:rPr>
        <w:t>1</w:t>
      </w:r>
      <w:r w:rsidR="00AD4AE6" w:rsidRPr="00EA2B26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EA2B26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EA2B26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F3092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F3092D">
              <w:rPr>
                <w:sz w:val="24"/>
                <w:szCs w:val="24"/>
                <w:lang w:val="ru-RU"/>
              </w:rPr>
              <w:t>:</w:t>
            </w:r>
            <w:r w:rsidR="005368D3" w:rsidRPr="00F3092D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F3092D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F3092D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</w:t>
            </w:r>
            <w:proofErr w:type="gramStart"/>
            <w:r w:rsidRPr="0051458D">
              <w:rPr>
                <w:sz w:val="24"/>
                <w:szCs w:val="24"/>
              </w:rPr>
              <w:t>_</w:t>
            </w:r>
            <w:r w:rsidR="00BE7731" w:rsidRPr="0051458D">
              <w:rPr>
                <w:sz w:val="24"/>
                <w:szCs w:val="24"/>
              </w:rPr>
              <w:t>(</w:t>
            </w:r>
            <w:proofErr w:type="gramEnd"/>
            <w:r w:rsidR="00BE7731" w:rsidRPr="0051458D">
              <w:rPr>
                <w:sz w:val="24"/>
                <w:szCs w:val="24"/>
              </w:rPr>
              <w:t>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F3092D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F3092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F3092D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4D40D19F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B2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09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4AB6A4A4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EA2B26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2860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50:19:0050319:1054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д Барынино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88A3B" w14:textId="77777777" w:rsidR="007E7E7A" w:rsidRDefault="007E7E7A" w:rsidP="00195C19">
      <w:r>
        <w:separator/>
      </w:r>
    </w:p>
  </w:endnote>
  <w:endnote w:type="continuationSeparator" w:id="0">
    <w:p w14:paraId="71E4AB62" w14:textId="77777777" w:rsidR="007E7E7A" w:rsidRDefault="007E7E7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A7488" w14:textId="77777777" w:rsidR="007E7E7A" w:rsidRDefault="007E7E7A" w:rsidP="00195C19">
      <w:r>
        <w:separator/>
      </w:r>
    </w:p>
  </w:footnote>
  <w:footnote w:type="continuationSeparator" w:id="0">
    <w:p w14:paraId="5F1FA050" w14:textId="77777777" w:rsidR="007E7E7A" w:rsidRDefault="007E7E7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9385041">
    <w:abstractNumId w:val="4"/>
  </w:num>
  <w:num w:numId="2" w16cid:durableId="1899826212">
    <w:abstractNumId w:val="1"/>
  </w:num>
  <w:num w:numId="3" w16cid:durableId="1891530015">
    <w:abstractNumId w:val="2"/>
  </w:num>
  <w:num w:numId="4" w16cid:durableId="235557444">
    <w:abstractNumId w:val="3"/>
  </w:num>
  <w:num w:numId="5" w16cid:durableId="412314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5D76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E7E7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459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B26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092D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styleId="af3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EA2B26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62AB5-15DB-4EA7-B8A2-BBD716DB9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1721</Words>
  <Characters>9816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2026-06-22T13:38:00Z</dcterms:created>
  <dcterms:modified xsi:type="dcterms:W3CDTF">2026-06-22T13:38:00Z</dcterms:modified>
</cp:coreProperties>
</file>